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pPr>
    </w:p>
    <w:p>
      <w:pPr>
        <w:spacing w:line="276" w:lineRule="auto"/>
        <w:jc w:val="center"/>
      </w:pPr>
      <w:r>
        <w:rPr>
          <w:color w:val="6B8F71"/>
          <w:sz w:val="28"/>
        </w:rPr>
        <w:t>━━━━━━━━━━━━━━━━━━━━</w:t>
      </w:r>
    </w:p>
    <w:p>
      <w:pPr>
        <w:spacing w:line="276" w:lineRule="auto"/>
      </w:pPr>
    </w:p>
    <w:p>
      <w:pPr>
        <w:spacing w:line="276" w:lineRule="auto"/>
        <w:jc w:val="center"/>
      </w:pPr>
      <w:r>
        <w:rPr>
          <w:rFonts w:ascii="Cambria" w:hAnsi="Cambria"/>
          <w:b/>
          <w:color w:val="6B8F71"/>
          <w:sz w:val="24"/>
        </w:rPr>
        <w:t>COMPASSION EDUCATION</w:t>
      </w:r>
    </w:p>
    <w:p>
      <w:pPr>
        <w:spacing w:line="276" w:lineRule="auto"/>
      </w:pPr>
    </w:p>
    <w:p>
      <w:pPr>
        <w:spacing w:line="276" w:lineRule="auto"/>
        <w:jc w:val="center"/>
      </w:pPr>
      <w:r>
        <w:rPr>
          <w:rFonts w:ascii="Cambria" w:hAnsi="Cambria"/>
          <w:b/>
          <w:color w:val="2C3E2D"/>
          <w:sz w:val="56"/>
        </w:rPr>
        <w:t>Sample Lesson Plans — Teacher-Ready Curriculum</w:t>
      </w:r>
    </w:p>
    <w:p>
      <w:pPr>
        <w:spacing w:line="276" w:lineRule="auto"/>
      </w:pPr>
    </w:p>
    <w:p>
      <w:pPr>
        <w:spacing w:line="276" w:lineRule="auto"/>
        <w:jc w:val="center"/>
      </w:pPr>
      <w:r>
        <w:rPr>
          <w:color w:val="6B8F71"/>
          <w:sz w:val="28"/>
        </w:rPr>
        <w:t>━━━━━━━━━━━━━━━━━━━━</w:t>
      </w:r>
    </w:p>
    <w:p>
      <w:pPr>
        <w:spacing w:line="276" w:lineRule="auto"/>
      </w:pPr>
    </w:p>
    <w:p>
      <w:pPr>
        <w:spacing w:line="276" w:lineRule="auto"/>
      </w:pPr>
    </w:p>
    <w:p>
      <w:pPr>
        <w:spacing w:line="276" w:lineRule="auto"/>
      </w:pPr>
    </w:p>
    <w:p>
      <w:pPr>
        <w:spacing w:line="276" w:lineRule="auto"/>
      </w:pPr>
    </w:p>
    <w:p>
      <w:pPr>
        <w:spacing w:line="276" w:lineRule="auto"/>
        <w:jc w:val="center"/>
      </w:pPr>
      <w:r>
        <w:rPr>
          <w:rFonts w:ascii="Cambria" w:hAnsi="Cambria"/>
          <w:color w:val="6B6B6B"/>
          <w:sz w:val="22"/>
        </w:rPr>
        <w:t>Gentle Steps — Compassion Education</w:t>
      </w:r>
    </w:p>
    <w:p>
      <w:pPr>
        <w:spacing w:line="276" w:lineRule="auto"/>
        <w:jc w:val="center"/>
      </w:pPr>
      <w:r>
        <w:rPr>
          <w:color w:val="6B6B6B"/>
          <w:sz w:val="20"/>
        </w:rPr>
        <w:t>Confidential · Prepared for Dolly</w:t>
      </w:r>
    </w:p>
    <w:p>
      <w:pPr>
        <w:spacing w:line="276" w:lineRule="auto"/>
        <w:jc w:val="center"/>
      </w:pPr>
      <w:r>
        <w:rPr>
          <w:b/>
          <w:color w:val="6B8F71"/>
          <w:sz w:val="20"/>
        </w:rPr>
        <w:t>May 2026</w:t>
      </w:r>
    </w:p>
    <w:p>
      <w:pPr>
        <w:spacing w:line="276" w:lineRule="auto"/>
      </w:pPr>
      <w:r>
        <w:br w:type="page"/>
      </w:r>
    </w:p>
    <w:p>
      <w:pPr>
        <w:pStyle w:val="Heading1"/>
        <w:pageBreakBefore/>
        <w:spacing w:line="276" w:lineRule="auto"/>
      </w:pPr>
      <w:r>
        <w:t>Sample Lesson Plans</w:t>
      </w:r>
    </w:p>
    <w:p>
      <w:pPr>
        <w:spacing w:line="276" w:lineRule="auto"/>
      </w:pPr>
      <w:r>
        <w:t xml:space="preserve">Teacher-ready curriculum: three kindergarten lessons, one middle school preparation lesson, and one full-day shelter field trip guide </w:t>
      </w:r>
    </w:p>
    <w:p>
      <w:pPr>
        <w:pStyle w:val="Heading3"/>
        <w:spacing w:line="276" w:lineRule="auto"/>
      </w:pPr>
      <w:r>
        <w:t>Lesson 1: “Meeting Biscuit”</w:t>
      </w:r>
    </w:p>
    <w:p>
      <w:pPr>
        <w:pStyle w:val="Heading4"/>
        <w:spacing w:line="276" w:lineRule="auto"/>
      </w:pPr>
      <w:r>
        <w:t>Lesson Overview</w:t>
      </w:r>
    </w:p>
    <w:p>
      <w:pPr>
        <w:spacing w:line="276" w:lineRule="auto"/>
      </w:pPr>
      <w:r>
        <w:t xml:space="preserve">Students meet a certified therapy dog for the first time. They learn safe greeting behaviors, practice gentle touch, and begin to recognize that animals have feelings just like people do. This foundational lesson establishes routines and expectations for all future visits. </w:t>
      </w:r>
    </w:p>
    <w:p>
      <w:pPr>
        <w:spacing w:line="276" w:lineRule="auto"/>
        <w:ind w:left="720"/>
      </w:pPr>
      <w:r>
        <w:t xml:space="preserve">• </w:t>
      </w:r>
      <w:r>
        <w:t xml:space="preserve">Therapy dog + certified handler (confirm vaccination records on file) </w:t>
      </w:r>
    </w:p>
    <w:p>
      <w:pPr>
        <w:spacing w:line="276" w:lineRule="auto"/>
        <w:ind w:left="720"/>
      </w:pPr>
      <w:r>
        <w:t xml:space="preserve">• </w:t>
      </w:r>
      <w:r>
        <w:t xml:space="preserve">Dog bed or blanket (dog's “safe space”) </w:t>
      </w:r>
    </w:p>
    <w:p>
      <w:pPr>
        <w:spacing w:line="276" w:lineRule="auto"/>
        <w:ind w:left="720"/>
      </w:pPr>
      <w:r>
        <w:t xml:space="preserve">• </w:t>
      </w:r>
      <w:r>
        <w:t xml:space="preserve">Chart paper + marker (for class rules) </w:t>
      </w:r>
    </w:p>
    <w:p>
      <w:pPr>
        <w:spacing w:line="276" w:lineRule="auto"/>
        <w:ind w:left="720"/>
      </w:pPr>
      <w:r>
        <w:t xml:space="preserve">• </w:t>
      </w:r>
      <w:r>
        <w:t xml:space="preserve">Picture book: </w:t>
      </w:r>
      <w:r>
        <w:rPr>
          <w:i/>
        </w:rPr>
        <w:t>How to Be a Good Creature</w:t>
      </w:r>
      <w:r>
        <w:t xml:space="preserve">by Sy Montgomery (or similar) </w:t>
      </w:r>
    </w:p>
    <w:p>
      <w:pPr>
        <w:spacing w:line="276" w:lineRule="auto"/>
        <w:ind w:left="720"/>
      </w:pPr>
      <w:r>
        <w:t xml:space="preserve">• </w:t>
      </w:r>
      <w:r>
        <w:t xml:space="preserve">Stuffed dog for practice (one per table group) </w:t>
      </w:r>
    </w:p>
    <w:p>
      <w:pPr>
        <w:spacing w:line="276" w:lineRule="auto"/>
        <w:ind w:left="720"/>
      </w:pPr>
      <w:r>
        <w:t xml:space="preserve">• </w:t>
      </w:r>
      <w:r>
        <w:t xml:space="preserve">“I Met a Therapy Dog!” certificate (one per student) </w:t>
      </w:r>
    </w:p>
    <w:p>
      <w:pPr>
        <w:spacing w:line="276" w:lineRule="auto"/>
        <w:ind w:left="720"/>
      </w:pPr>
      <w:r>
        <w:t xml:space="preserve">• </w:t>
      </w:r>
      <w:r>
        <w:t xml:space="preserve">Hand sanitizer/wipes (one pump per student after interaction) </w:t>
      </w:r>
    </w:p>
    <w:p>
      <w:pPr>
        <w:spacing w:line="276" w:lineRule="auto"/>
        <w:ind w:left="720"/>
      </w:pPr>
      <w:r>
        <w:t xml:space="preserve">• </w:t>
      </w:r>
      <w:r>
        <w:t xml:space="preserve">Camera (for documentation, per photo release) </w:t>
      </w:r>
    </w:p>
    <w:p>
      <w:pPr>
        <w:pStyle w:val="Heading4"/>
        <w:spacing w:line="276" w:lineRule="auto"/>
      </w:pPr>
      <w:r>
        <w:t>Minute-by-Minute Facilitation</w:t>
      </w:r>
    </w:p>
    <w:p>
      <w:pPr>
        <w:spacing w:line="276" w:lineRule="auto"/>
      </w:pPr>
      <w:r>
        <w:t xml:space="preserve">Create class rules on chart paper WITH students: </w:t>
      </w:r>
    </w:p>
    <w:p>
      <w:pPr>
        <w:spacing w:line="276" w:lineRule="auto"/>
        <w:ind w:left="720"/>
      </w:pPr>
      <w:r>
        <w:t xml:space="preserve">• </w:t>
      </w:r>
      <w:r>
        <w:t xml:space="preserve">Ask students: “If you were a dog, what would scare you?” (loud voices, grabbing, running) </w:t>
      </w:r>
    </w:p>
    <w:p>
      <w:pPr>
        <w:spacing w:line="276" w:lineRule="auto"/>
        <w:ind w:left="720"/>
      </w:pPr>
      <w:r>
        <w:t xml:space="preserve">• </w:t>
      </w:r>
      <w:r>
        <w:t xml:space="preserve">Guide to 3 rules: (1) Quiet voices (2) Gentle hands (3) Wait for your turn </w:t>
      </w:r>
    </w:p>
    <w:p>
      <w:pPr>
        <w:spacing w:line="276" w:lineRule="auto"/>
        <w:ind w:left="720"/>
      </w:pPr>
      <w:r>
        <w:t xml:space="preserve">• </w:t>
      </w:r>
      <w:r>
        <w:t xml:space="preserve">Practice “gentle hands” on stuffed dogs at tables (30 seconds each) </w:t>
      </w:r>
    </w:p>
    <w:p>
      <w:pPr>
        <w:spacing w:line="276" w:lineRule="auto"/>
      </w:pPr>
      <w:r>
        <w:t xml:space="preserve">Handler brings dog in on leash. Dog settles on blanket. Students observe from carpet (3–4 feet away). Teacher narrates dog's body language: “See her tail? It's wagging gently — that means she's happy to be here.” </w:t>
      </w:r>
    </w:p>
    <w:p>
      <w:pPr>
        <w:spacing w:line="276" w:lineRule="auto"/>
      </w:pPr>
      <w:r>
        <w:t xml:space="preserve">Handler demonstrates. Teacher calls students one table group at a time (4–5 students). Each child: </w:t>
      </w:r>
    </w:p>
    <w:p>
      <w:pPr>
        <w:spacing w:line="276" w:lineRule="auto"/>
        <w:ind w:left="720"/>
      </w:pPr>
      <w:r>
        <w:t xml:space="preserve">1. </w:t>
      </w:r>
      <w:r>
        <w:t xml:space="preserve">Approaches calmly </w:t>
      </w:r>
    </w:p>
    <w:p>
      <w:pPr>
        <w:spacing w:line="276" w:lineRule="auto"/>
        <w:ind w:left="720"/>
      </w:pPr>
      <w:r>
        <w:t xml:space="preserve">2. </w:t>
      </w:r>
      <w:r>
        <w:t xml:space="preserve">Offers hand for sniff </w:t>
      </w:r>
    </w:p>
    <w:p>
      <w:pPr>
        <w:spacing w:line="276" w:lineRule="auto"/>
        <w:ind w:left="720"/>
      </w:pPr>
      <w:r>
        <w:t xml:space="preserve">3. </w:t>
      </w:r>
      <w:r>
        <w:t xml:space="preserve">Pets gently on shoulder/back (2–3 strokes) </w:t>
      </w:r>
    </w:p>
    <w:p>
      <w:pPr>
        <w:spacing w:line="276" w:lineRule="auto"/>
        <w:ind w:left="720"/>
      </w:pPr>
      <w:r>
        <w:t xml:space="preserve">4. </w:t>
      </w:r>
      <w:r>
        <w:t xml:space="preserve">Says “thank you, Biscuit” </w:t>
      </w:r>
    </w:p>
    <w:p>
      <w:pPr>
        <w:spacing w:line="276" w:lineRule="auto"/>
        <w:ind w:left="720"/>
      </w:pPr>
      <w:r>
        <w:t xml:space="preserve">5. </w:t>
      </w:r>
      <w:r>
        <w:t xml:space="preserve">Returns to seat </w:t>
      </w:r>
    </w:p>
    <w:p>
      <w:pPr>
        <w:spacing w:line="276" w:lineRule="auto"/>
      </w:pPr>
      <w:r>
        <w:t xml:space="preserve">Each table group (4–5 students) gets 2 minutes of close interaction while other groups work on “draw Biscuit” activity at their desks. Handler guides gentle petting. Teacher circulates. </w:t>
      </w:r>
    </w:p>
    <w:p>
      <w:pPr>
        <w:spacing w:line="276" w:lineRule="auto"/>
      </w:pPr>
      <w:r>
        <w:t xml:space="preserve">Guide discussion toward: animals have feelings just like us. They feel happy, scared, tired, excited. When we're gentle, we help them feel safe and happy. </w:t>
      </w:r>
    </w:p>
    <w:p>
      <w:pPr>
        <w:spacing w:line="276" w:lineRule="auto"/>
      </w:pPr>
      <w:r>
        <w:t xml:space="preserve">Distribute certificates. Hand washing/sanitizer. Handler exits with dog. </w:t>
      </w:r>
    </w:p>
    <w:p>
      <w:pPr>
        <w:spacing w:line="276" w:lineRule="auto"/>
        <w:ind w:left="720"/>
      </w:pPr>
      <w:r>
        <w:t xml:space="preserve">• </w:t>
      </w:r>
      <w:r>
        <w:rPr>
          <w:b/>
        </w:rPr>
        <w:t>CASEL SEL:</w:t>
      </w:r>
      <w:r>
        <w:t xml:space="preserve">Self-Awareness (identifying emotions), Social Awareness (recognizing others' feelings), Relationship Skills (communication, respect) </w:t>
      </w:r>
    </w:p>
    <w:p>
      <w:pPr>
        <w:spacing w:line="276" w:lineRule="auto"/>
        <w:ind w:left="720"/>
      </w:pPr>
      <w:r>
        <w:t xml:space="preserve">• </w:t>
      </w:r>
      <w:r>
        <w:rPr>
          <w:b/>
        </w:rPr>
        <w:t>Colorado Academic Standards — Comprehensive Health:</w:t>
      </w:r>
      <w:r>
        <w:t xml:space="preserve">Standard 2.1 — Demonstrate healthy interpersonal communication skills </w:t>
      </w:r>
    </w:p>
    <w:p>
      <w:pPr>
        <w:spacing w:line="276" w:lineRule="auto"/>
        <w:ind w:left="720"/>
      </w:pPr>
      <w:r>
        <w:t xml:space="preserve">• </w:t>
      </w:r>
      <w:r>
        <w:rPr>
          <w:b/>
        </w:rPr>
        <w:t>CO Reading, Writing, Communicating:</w:t>
      </w:r>
      <w:r>
        <w:t xml:space="preserve">Standard 1 — Oral expression (discussion participation) </w:t>
      </w:r>
    </w:p>
    <w:p>
      <w:pPr>
        <w:spacing w:line="276" w:lineRule="auto"/>
        <w:ind w:left="720"/>
      </w:pPr>
      <w:r>
        <w:t xml:space="preserve">• </w:t>
      </w:r>
      <w:r>
        <w:rPr>
          <w:b/>
        </w:rPr>
        <w:t>Next Generation Science Standards:</w:t>
      </w:r>
      <w:r>
        <w:t xml:space="preserve">K-LS1-1 (observe and describe patterns of what animals need to survive) </w:t>
      </w:r>
    </w:p>
    <w:p>
      <w:pPr>
        <w:pStyle w:val="Heading4"/>
        <w:spacing w:line="276" w:lineRule="auto"/>
      </w:pPr>
      <w:r>
        <w:t>Assessment Checklist</w:t>
      </w:r>
    </w:p>
    <w:p>
      <w:pPr>
        <w:spacing w:line="276" w:lineRule="auto"/>
      </w:pPr>
      <w:r>
        <w:rPr>
          <w:b/>
        </w:rPr>
        <w:t>Dear Families,</w:t>
      </w:r>
    </w:p>
    <w:p>
      <w:pPr>
        <w:spacing w:line="276" w:lineRule="auto"/>
      </w:pPr>
      <w:r>
        <w:t xml:space="preserve">Today your child participated in our first Compassion Education lesson! A certified therapy dog named Biscuit visited our classroom. Students learned how to greet a dog safely, practiced gentle touch, and discussed how animals have feelings just like people. </w:t>
      </w:r>
    </w:p>
    <w:p>
      <w:pPr>
        <w:spacing w:line="276" w:lineRule="auto"/>
      </w:pPr>
      <w:r>
        <w:rPr>
          <w:b/>
        </w:rPr>
        <w:t>Ask your child:</w:t>
      </w:r>
      <w:r>
        <w:t xml:space="preserve">“What did you learn about how to say hello to a dog?” and “How do you think Biscuit felt when everyone was gentle?” </w:t>
      </w:r>
    </w:p>
    <w:p>
      <w:pPr>
        <w:spacing w:line="276" w:lineRule="auto"/>
      </w:pPr>
      <w:r>
        <w:t xml:space="preserve">Our next visit will focus on reading dog body language. If you have questions about the program, please don't hesitate to reach out. </w:t>
      </w:r>
    </w:p>
    <w:p>
      <w:pPr>
        <w:spacing w:line="276" w:lineRule="auto"/>
      </w:pPr>
      <w:r>
        <w:t xml:space="preserve">Warmly, </w:t>
      </w:r>
      <w:r>
        <w:br/>
      </w:r>
      <w:r>
        <w:t xml:space="preserve">[Teacher Name] </w:t>
      </w:r>
    </w:p>
    <w:p>
      <w:pPr>
        <w:spacing w:line="276" w:lineRule="auto"/>
        <w:ind w:left="720"/>
      </w:pPr>
      <w:r>
        <w:t xml:space="preserve">• </w:t>
      </w:r>
      <w:r>
        <w:t xml:space="preserve">Students complete “My Visit with Biscuit” drawing and dictate one sentence about the experience </w:t>
      </w:r>
    </w:p>
    <w:p>
      <w:pPr>
        <w:spacing w:line="276" w:lineRule="auto"/>
        <w:ind w:left="720"/>
      </w:pPr>
      <w:r>
        <w:t xml:space="preserve">• </w:t>
      </w:r>
      <w:r>
        <w:t xml:space="preserve">Add student drawings to a class book: “Our Therapy Dog Friend” </w:t>
      </w:r>
    </w:p>
    <w:p>
      <w:pPr>
        <w:spacing w:line="276" w:lineRule="auto"/>
        <w:ind w:left="720"/>
      </w:pPr>
      <w:r>
        <w:t xml:space="preserve">• </w:t>
      </w:r>
      <w:r>
        <w:t xml:space="preserve">Morning meeting: practice gentle voice/hands check-in (“How can we be gentle today?”) </w:t>
      </w:r>
    </w:p>
    <w:p>
      <w:pPr>
        <w:spacing w:line="276" w:lineRule="auto"/>
        <w:ind w:left="720"/>
      </w:pPr>
      <w:r>
        <w:t xml:space="preserve">• </w:t>
      </w:r>
      <w:r>
        <w:t xml:space="preserve">Read aloud: </w:t>
      </w:r>
      <w:r>
        <w:rPr>
          <w:i/>
        </w:rPr>
        <w:t>A Sick Day for Amos McGee</w:t>
      </w:r>
      <w:r>
        <w:t xml:space="preserve">by Philip Stead (connection: caring for animals) </w:t>
      </w:r>
    </w:p>
    <w:p>
      <w:pPr>
        <w:pStyle w:val="Heading3"/>
        <w:spacing w:line="276" w:lineRule="auto"/>
      </w:pPr>
      <w:r>
        <w:t>Lesson 2: “How Dogs Talk Without Words”</w:t>
      </w:r>
    </w:p>
    <w:p>
      <w:pPr>
        <w:pStyle w:val="Heading4"/>
        <w:spacing w:line="276" w:lineRule="auto"/>
      </w:pPr>
      <w:r>
        <w:t>Lesson Overview</w:t>
      </w:r>
    </w:p>
    <w:p>
      <w:pPr>
        <w:spacing w:line="276" w:lineRule="auto"/>
      </w:pPr>
      <w:r>
        <w:t xml:space="preserve">Students learn to read canine body language as a gateway to understanding non-verbal communication in all relationships. They practice identifying emotions in dogs AND people through physical cues, building empathy by recognizing that feelings are communicated through more than words. </w:t>
      </w:r>
    </w:p>
    <w:p>
      <w:pPr>
        <w:spacing w:line="276" w:lineRule="auto"/>
        <w:ind w:left="720"/>
      </w:pPr>
      <w:r>
        <w:t xml:space="preserve">• </w:t>
      </w:r>
      <w:r>
        <w:t xml:space="preserve">Therapy dog + certified handler </w:t>
      </w:r>
    </w:p>
    <w:p>
      <w:pPr>
        <w:spacing w:line="276" w:lineRule="auto"/>
        <w:ind w:left="720"/>
      </w:pPr>
      <w:r>
        <w:t xml:space="preserve">• </w:t>
      </w:r>
      <w:r>
        <w:t xml:space="preserve">Large printed photos (11x17): happy dog, scared dog, playful dog, tired dog, nervous dog (5 images) </w:t>
      </w:r>
    </w:p>
    <w:p>
      <w:pPr>
        <w:spacing w:line="276" w:lineRule="auto"/>
        <w:ind w:left="720"/>
      </w:pPr>
      <w:r>
        <w:t xml:space="preserve">• </w:t>
      </w:r>
      <w:r>
        <w:t xml:space="preserve">“Dog Feelings” matching cards (set of 20: 10 dog photos + 10 emotion words) </w:t>
      </w:r>
    </w:p>
    <w:p>
      <w:pPr>
        <w:spacing w:line="276" w:lineRule="auto"/>
        <w:ind w:left="720"/>
      </w:pPr>
      <w:r>
        <w:t xml:space="preserve">• </w:t>
      </w:r>
      <w:r>
        <w:t xml:space="preserve">Chart paper with body outline of a dog (pre-drawn) </w:t>
      </w:r>
    </w:p>
    <w:p>
      <w:pPr>
        <w:spacing w:line="276" w:lineRule="auto"/>
        <w:ind w:left="720"/>
      </w:pPr>
      <w:r>
        <w:t xml:space="preserve">• </w:t>
      </w:r>
      <w:r>
        <w:t xml:space="preserve">Crayons/markers for student activity </w:t>
      </w:r>
    </w:p>
    <w:p>
      <w:pPr>
        <w:spacing w:line="276" w:lineRule="auto"/>
        <w:ind w:left="720"/>
      </w:pPr>
      <w:r>
        <w:t xml:space="preserve">• </w:t>
      </w:r>
      <w:r>
        <w:t xml:space="preserve">“Dog Body Language” take-home handout (one per student) </w:t>
      </w:r>
    </w:p>
    <w:p>
      <w:pPr>
        <w:pStyle w:val="Heading4"/>
        <w:spacing w:line="276" w:lineRule="auto"/>
      </w:pPr>
      <w:r>
        <w:t>Minute-by-Minute Facilitation</w:t>
      </w:r>
    </w:p>
    <w:p>
      <w:pPr>
        <w:spacing w:line="276" w:lineRule="auto"/>
      </w:pPr>
      <w:r>
        <w:t xml:space="preserve">Show each photo. Guide observations: </w:t>
      </w:r>
    </w:p>
    <w:p>
      <w:pPr>
        <w:spacing w:line="276" w:lineRule="auto"/>
        <w:ind w:left="720"/>
      </w:pPr>
      <w:r>
        <w:t xml:space="preserve">• </w:t>
      </w:r>
      <w:r>
        <w:rPr>
          <w:b/>
        </w:rPr>
        <w:t>Happy dog:</w:t>
      </w:r>
      <w:r>
        <w:t xml:space="preserve">“What do you see? Mouth open, tongue out, relaxed ears, wagging tail. This dog is saying 'I feel great!'” </w:t>
      </w:r>
    </w:p>
    <w:p>
      <w:pPr>
        <w:spacing w:line="276" w:lineRule="auto"/>
        <w:ind w:left="720"/>
      </w:pPr>
      <w:r>
        <w:t xml:space="preserve">• </w:t>
      </w:r>
      <w:r>
        <w:rPr>
          <w:b/>
        </w:rPr>
        <w:t>Scared dog:</w:t>
      </w:r>
      <w:r>
        <w:t xml:space="preserve">“Look at this dog's tail — tucked between legs. Ears flat. Body low. This dog is saying 'I'm frightened.'” </w:t>
      </w:r>
    </w:p>
    <w:p>
      <w:pPr>
        <w:spacing w:line="276" w:lineRule="auto"/>
        <w:ind w:left="720"/>
      </w:pPr>
      <w:r>
        <w:t xml:space="preserve">• </w:t>
      </w:r>
      <w:r>
        <w:rPr>
          <w:b/>
        </w:rPr>
        <w:t>Playful dog:</w:t>
      </w:r>
      <w:r>
        <w:t xml:space="preserve">“Front legs down, bottom up — that's called a 'play bow!' This dog is saying 'Let's play!'” </w:t>
      </w:r>
    </w:p>
    <w:p>
      <w:pPr>
        <w:spacing w:line="276" w:lineRule="auto"/>
        <w:ind w:left="720"/>
      </w:pPr>
      <w:r>
        <w:t xml:space="preserve">• </w:t>
      </w:r>
      <w:r>
        <w:rPr>
          <w:b/>
        </w:rPr>
        <w:t>Tired dog:</w:t>
      </w:r>
      <w:r>
        <w:t xml:space="preserve">“Slow blinks, yawning, lying down. This dog is saying 'I need rest.'” </w:t>
      </w:r>
    </w:p>
    <w:p>
      <w:pPr>
        <w:spacing w:line="276" w:lineRule="auto"/>
        <w:ind w:left="720"/>
      </w:pPr>
      <w:r>
        <w:t xml:space="preserve">• </w:t>
      </w:r>
      <w:r>
        <w:rPr>
          <w:b/>
        </w:rPr>
        <w:t>Nervous dog:</w:t>
      </w:r>
      <w:r>
        <w:t xml:space="preserve">“Licking lips, looking away, body stiff. This dog is saying 'I'm uncomfortable. Please give me space.'” </w:t>
      </w:r>
    </w:p>
    <w:p>
      <w:pPr>
        <w:spacing w:line="276" w:lineRule="auto"/>
      </w:pPr>
      <w:r>
        <w:t xml:space="preserve">Handler moves dog through several states: resting (tired), greeting teacher (happy), hearing a noise (alert). Students identify emotions in real-time. </w:t>
      </w:r>
    </w:p>
    <w:p>
      <w:pPr>
        <w:spacing w:line="276" w:lineRule="auto"/>
      </w:pPr>
      <w:r>
        <w:t xml:space="preserve">Quick game: Teacher acts out an emotion silently. Students guess. Do 4–5 rounds. Then students pair up and try with each other. </w:t>
      </w:r>
    </w:p>
    <w:p>
      <w:pPr>
        <w:spacing w:line="276" w:lineRule="auto"/>
      </w:pPr>
      <w:r>
        <w:t xml:space="preserve">Each table group approaches Biscuit. Before petting, each child must say what Biscuit is feeling based on body language: “Biscuit looks happy because her tail is wagging, so it's okay to pet her.” Handler confirms or gently corrects. </w:t>
      </w:r>
    </w:p>
    <w:p>
      <w:pPr>
        <w:spacing w:line="276" w:lineRule="auto"/>
      </w:pPr>
      <w:r>
        <w:t xml:space="preserve">Distribute “Dog Body Language” take-home handout. Wave goodbye to Biscuit. </w:t>
      </w:r>
    </w:p>
    <w:p>
      <w:pPr>
        <w:spacing w:line="276" w:lineRule="auto"/>
        <w:ind w:left="720"/>
      </w:pPr>
      <w:r>
        <w:t xml:space="preserve">• </w:t>
      </w:r>
      <w:r>
        <w:rPr>
          <w:b/>
        </w:rPr>
        <w:t>CASEL SEL:</w:t>
      </w:r>
      <w:r>
        <w:t xml:space="preserve">Social Awareness (perspective-taking, recognizing others' emotions), Self-Awareness (identifying emotions in self) </w:t>
      </w:r>
    </w:p>
    <w:p>
      <w:pPr>
        <w:spacing w:line="276" w:lineRule="auto"/>
        <w:ind w:left="720"/>
      </w:pPr>
      <w:r>
        <w:t xml:space="preserve">• </w:t>
      </w:r>
      <w:r>
        <w:rPr>
          <w:b/>
        </w:rPr>
        <w:t>CO Comprehensive Health:</w:t>
      </w:r>
      <w:r>
        <w:t xml:space="preserve">Standard 2 — Analyze interpersonal communication and demonstrate healthy strategies </w:t>
      </w:r>
    </w:p>
    <w:p>
      <w:pPr>
        <w:spacing w:line="276" w:lineRule="auto"/>
        <w:ind w:left="720"/>
      </w:pPr>
      <w:r>
        <w:t xml:space="preserve">• </w:t>
      </w:r>
      <w:r>
        <w:rPr>
          <w:b/>
        </w:rPr>
        <w:t>CO Science:</w:t>
      </w:r>
      <w:r>
        <w:t xml:space="preserve">Observe and describe animal behavior patterns </w:t>
      </w:r>
    </w:p>
    <w:p>
      <w:pPr>
        <w:spacing w:line="276" w:lineRule="auto"/>
        <w:ind w:left="720"/>
      </w:pPr>
      <w:r>
        <w:t xml:space="preserve">• </w:t>
      </w:r>
      <w:r>
        <w:rPr>
          <w:b/>
        </w:rPr>
        <w:t>CO Visual Arts:</w:t>
      </w:r>
      <w:r>
        <w:t xml:space="preserve">Standard 1 — Observe and learn to comprehend (visual literacy) </w:t>
      </w:r>
    </w:p>
    <w:p>
      <w:pPr>
        <w:pStyle w:val="Heading4"/>
        <w:spacing w:line="276" w:lineRule="auto"/>
      </w:pPr>
      <w:r>
        <w:t>Assessment Checklist</w:t>
      </w:r>
    </w:p>
    <w:p>
      <w:pPr>
        <w:spacing w:line="276" w:lineRule="auto"/>
      </w:pPr>
      <w:r>
        <w:rPr>
          <w:b/>
        </w:rPr>
        <w:t>Dear Families,</w:t>
      </w:r>
    </w:p>
    <w:p>
      <w:pPr>
        <w:spacing w:line="276" w:lineRule="auto"/>
      </w:pPr>
      <w:r>
        <w:t xml:space="preserve">Today in Compassion Education, your child learned to read dog body language — and then connected it to reading HUMAN emotions too! We practiced identifying happy, scared, playful, tired, and nervous dogs, then discussed how we notice the same feelings in people around us. </w:t>
      </w:r>
    </w:p>
    <w:p>
      <w:pPr>
        <w:spacing w:line="276" w:lineRule="auto"/>
      </w:pPr>
      <w:r>
        <w:rPr>
          <w:b/>
        </w:rPr>
        <w:t>Ask your child:</w:t>
      </w:r>
      <w:r>
        <w:t xml:space="preserve">“How can you tell if a dog is happy?” and “How can you tell if a friend is sad without them saying anything?” </w:t>
      </w:r>
    </w:p>
    <w:p>
      <w:pPr>
        <w:spacing w:line="276" w:lineRule="auto"/>
      </w:pPr>
      <w:r>
        <w:rPr>
          <w:b/>
        </w:rPr>
        <w:t>Home challenge:</w:t>
      </w:r>
      <w:r>
        <w:t xml:space="preserve">Be a “feelings detective” this week — notice body language in family members and pets! </w:t>
      </w:r>
    </w:p>
    <w:p>
      <w:pPr>
        <w:spacing w:line="276" w:lineRule="auto"/>
      </w:pPr>
      <w:r>
        <w:t xml:space="preserve">Warmly, </w:t>
      </w:r>
      <w:r>
        <w:br/>
      </w:r>
      <w:r>
        <w:t xml:space="preserve">[Teacher Name] </w:t>
      </w:r>
    </w:p>
    <w:p>
      <w:pPr>
        <w:spacing w:line="276" w:lineRule="auto"/>
        <w:ind w:left="720"/>
      </w:pPr>
      <w:r>
        <w:t xml:space="preserve">• </w:t>
      </w:r>
      <w:r>
        <w:t xml:space="preserve">Feelings detective journal: students draw one observation per day of body language they noticed </w:t>
      </w:r>
    </w:p>
    <w:p>
      <w:pPr>
        <w:spacing w:line="276" w:lineRule="auto"/>
        <w:ind w:left="720"/>
      </w:pPr>
      <w:r>
        <w:t xml:space="preserve">• </w:t>
      </w:r>
      <w:r>
        <w:t xml:space="preserve">Create a classroom poster: “Dog Feelings vs. People Feelings” (side-by-side comparisons) </w:t>
      </w:r>
    </w:p>
    <w:p>
      <w:pPr>
        <w:spacing w:line="276" w:lineRule="auto"/>
        <w:ind w:left="720"/>
      </w:pPr>
      <w:r>
        <w:t xml:space="preserve">• </w:t>
      </w:r>
      <w:r>
        <w:t xml:space="preserve">Partner activity: take turns showing emotions silently, partner guesses </w:t>
      </w:r>
    </w:p>
    <w:p>
      <w:pPr>
        <w:spacing w:line="276" w:lineRule="auto"/>
        <w:ind w:left="720"/>
      </w:pPr>
      <w:r>
        <w:t xml:space="preserve">• </w:t>
      </w:r>
      <w:r>
        <w:t xml:space="preserve">Read aloud: </w:t>
      </w:r>
      <w:r>
        <w:rPr>
          <w:i/>
        </w:rPr>
        <w:t>The Invisible Boy</w:t>
      </w:r>
      <w:r>
        <w:t xml:space="preserve">by Trudy Ludwig (noticing quiet feelings in others) </w:t>
      </w:r>
    </w:p>
    <w:p>
      <w:pPr>
        <w:pStyle w:val="Heading3"/>
        <w:spacing w:line="276" w:lineRule="auto"/>
      </w:pPr>
      <w:r>
        <w:t>Lesson 3: “Taking Care of Someone”</w:t>
      </w:r>
    </w:p>
    <w:p>
      <w:pPr>
        <w:pStyle w:val="Heading4"/>
        <w:spacing w:line="276" w:lineRule="auto"/>
      </w:pPr>
      <w:r>
        <w:t>Lesson Overview</w:t>
      </w:r>
    </w:p>
    <w:p>
      <w:pPr>
        <w:spacing w:line="276" w:lineRule="auto"/>
      </w:pPr>
      <w:r>
        <w:t xml:space="preserve">Students explore what it means to be responsible for another living being. By comparing their own daily needs to a dog's daily needs, they discover that caring for others requires attention, consistency, and kindness — foundational responsibility skills. </w:t>
      </w:r>
    </w:p>
    <w:p>
      <w:pPr>
        <w:spacing w:line="276" w:lineRule="auto"/>
        <w:ind w:left="720"/>
      </w:pPr>
      <w:r>
        <w:t xml:space="preserve">• </w:t>
      </w:r>
      <w:r>
        <w:t xml:space="preserve">Therapy dog + certified handler </w:t>
      </w:r>
    </w:p>
    <w:p>
      <w:pPr>
        <w:spacing w:line="276" w:lineRule="auto"/>
        <w:ind w:left="720"/>
      </w:pPr>
      <w:r>
        <w:t xml:space="preserve">• </w:t>
      </w:r>
      <w:r>
        <w:t xml:space="preserve">Dog care items (real): food bowl, water bowl, leash, brush, toy, bed </w:t>
      </w:r>
    </w:p>
    <w:p>
      <w:pPr>
        <w:spacing w:line="276" w:lineRule="auto"/>
        <w:ind w:left="720"/>
      </w:pPr>
      <w:r>
        <w:t xml:space="preserve">• </w:t>
      </w:r>
      <w:r>
        <w:t xml:space="preserve">Chart paper: “What I Need” vs. “What Biscuit Needs” </w:t>
      </w:r>
    </w:p>
    <w:p>
      <w:pPr>
        <w:spacing w:line="276" w:lineRule="auto"/>
        <w:ind w:left="720"/>
      </w:pPr>
      <w:r>
        <w:t xml:space="preserve">• </w:t>
      </w:r>
      <w:r>
        <w:t xml:space="preserve">“My Care Plan” worksheet (one per student): simple schedule grid </w:t>
      </w:r>
    </w:p>
    <w:p>
      <w:pPr>
        <w:spacing w:line="276" w:lineRule="auto"/>
        <w:ind w:left="720"/>
      </w:pPr>
      <w:r>
        <w:t xml:space="preserve">• </w:t>
      </w:r>
      <w:r>
        <w:t xml:space="preserve">Crayons/pencils </w:t>
      </w:r>
    </w:p>
    <w:p>
      <w:pPr>
        <w:spacing w:line="276" w:lineRule="auto"/>
        <w:ind w:left="720"/>
      </w:pPr>
      <w:r>
        <w:t xml:space="preserve">• </w:t>
      </w:r>
      <w:r>
        <w:t xml:space="preserve">Picture book: </w:t>
      </w:r>
      <w:r>
        <w:rPr>
          <w:i/>
        </w:rPr>
        <w:t>Harry the Dirty Dog</w:t>
      </w:r>
      <w:r>
        <w:t xml:space="preserve">by Gene Zion (or similar) </w:t>
      </w:r>
    </w:p>
    <w:p>
      <w:pPr>
        <w:pStyle w:val="Heading4"/>
        <w:spacing w:line="276" w:lineRule="auto"/>
      </w:pPr>
      <w:r>
        <w:t>Minute-by-Minute Facilitation</w:t>
      </w:r>
    </w:p>
    <w:p>
      <w:pPr>
        <w:spacing w:line="276" w:lineRule="auto"/>
      </w:pPr>
      <w:r>
        <w:t xml:space="preserve">Chart student responses: food, water, sleep, exercise/play, love/hugs, bath/clean clothes, doctor visits. Write on left side of chart paper. </w:t>
      </w:r>
    </w:p>
    <w:p>
      <w:pPr>
        <w:spacing w:line="276" w:lineRule="auto"/>
      </w:pPr>
      <w:r>
        <w:t xml:space="preserve">As students name needs, handler shows real items: food bowl, water, leash (walks = exercise), brush (grooming), toy (play), bed (sleep). Write on right side of chart. Draw lines connecting matching needs (food ↔ food, exercise ↔ walks, etc.). </w:t>
      </w:r>
    </w:p>
    <w:p>
      <w:pPr>
        <w:spacing w:line="276" w:lineRule="auto"/>
      </w:pPr>
      <w:r>
        <w:t xml:space="preserve">Handler demonstrates a mini-care routine with Biscuit while narrating: checking water, gentle brushing (Biscuit enjoys this), a short walk around the room, offering a treat. Students observe the gentleness and attention required. </w:t>
      </w:r>
    </w:p>
    <w:p>
      <w:pPr>
        <w:spacing w:line="276" w:lineRule="auto"/>
      </w:pPr>
      <w:r>
        <w:t xml:space="preserve">Students complete “My Care Plan” worksheet: a simple daily schedule showing when a dog would need care (morning: food + water + walk; afternoon: play + water; evening: dinner + walk + bed). They draw pictures in each time box. </w:t>
      </w:r>
    </w:p>
    <w:p>
      <w:pPr>
        <w:spacing w:line="276" w:lineRule="auto"/>
      </w:pPr>
      <w:r>
        <w:t xml:space="preserve">While working, 2–3 students at a time can brush Biscuit gently (handler supervises). </w:t>
      </w:r>
    </w:p>
    <w:p>
      <w:pPr>
        <w:spacing w:line="276" w:lineRule="auto"/>
      </w:pPr>
      <w:r>
        <w:t xml:space="preserve">Wave goodbye to Biscuit. Distribute care plan worksheets to take home. </w:t>
      </w:r>
    </w:p>
    <w:p>
      <w:pPr>
        <w:spacing w:line="276" w:lineRule="auto"/>
        <w:ind w:left="720"/>
      </w:pPr>
      <w:r>
        <w:t xml:space="preserve">• </w:t>
      </w:r>
      <w:r>
        <w:rPr>
          <w:b/>
        </w:rPr>
        <w:t>CASEL SEL:</w:t>
      </w:r>
      <w:r>
        <w:t xml:space="preserve">Responsible Decision-Making (identifying responsibilities), Relationship Skills (caring for others) </w:t>
      </w:r>
    </w:p>
    <w:p>
      <w:pPr>
        <w:spacing w:line="276" w:lineRule="auto"/>
        <w:ind w:left="720"/>
      </w:pPr>
      <w:r>
        <w:t xml:space="preserve">• </w:t>
      </w:r>
      <w:r>
        <w:rPr>
          <w:b/>
        </w:rPr>
        <w:t>CO Comprehensive Health:</w:t>
      </w:r>
      <w:r>
        <w:t xml:space="preserve">Standard 4 — Demonstrate responsible personal and social behavior </w:t>
      </w:r>
    </w:p>
    <w:p>
      <w:pPr>
        <w:spacing w:line="276" w:lineRule="auto"/>
        <w:ind w:left="720"/>
      </w:pPr>
      <w:r>
        <w:t xml:space="preserve">• </w:t>
      </w:r>
      <w:r>
        <w:rPr>
          <w:b/>
        </w:rPr>
        <w:t>CO Science K-LS1:</w:t>
      </w:r>
      <w:r>
        <w:t xml:space="preserve">What do animals need to survive? </w:t>
      </w:r>
    </w:p>
    <w:p>
      <w:pPr>
        <w:spacing w:line="276" w:lineRule="auto"/>
        <w:ind w:left="720"/>
      </w:pPr>
      <w:r>
        <w:t xml:space="preserve">• </w:t>
      </w:r>
      <w:r>
        <w:rPr>
          <w:b/>
        </w:rPr>
        <w:t>CO Math:</w:t>
      </w:r>
      <w:r>
        <w:t xml:space="preserve">Sequencing (daily schedule/routine ordering) </w:t>
      </w:r>
    </w:p>
    <w:p>
      <w:pPr>
        <w:pStyle w:val="Heading4"/>
        <w:spacing w:line="276" w:lineRule="auto"/>
      </w:pPr>
      <w:r>
        <w:t>Assessment Checklist</w:t>
      </w:r>
    </w:p>
    <w:p>
      <w:pPr>
        <w:spacing w:line="276" w:lineRule="auto"/>
      </w:pPr>
      <w:r>
        <w:rPr>
          <w:b/>
        </w:rPr>
        <w:t>Dear Families,</w:t>
      </w:r>
    </w:p>
    <w:p>
      <w:pPr>
        <w:spacing w:line="276" w:lineRule="auto"/>
      </w:pPr>
      <w:r>
        <w:t xml:space="preserve">Today your child explored responsibility by comparing their daily needs to a dog's daily needs. They created a “Care Plan” showing when a dog needs food, water, walks, and rest — and discussed how caring for another living being builds character. </w:t>
      </w:r>
    </w:p>
    <w:p>
      <w:pPr>
        <w:spacing w:line="276" w:lineRule="auto"/>
      </w:pPr>
      <w:r>
        <w:rPr>
          <w:b/>
        </w:rPr>
        <w:t>Ask your child:</w:t>
      </w:r>
      <w:r>
        <w:t xml:space="preserve">“What does Biscuit need that she can't get by herself?” and “What's one caring thing you can do this week without being asked?” </w:t>
      </w:r>
    </w:p>
    <w:p>
      <w:pPr>
        <w:spacing w:line="276" w:lineRule="auto"/>
      </w:pPr>
      <w:r>
        <w:rPr>
          <w:b/>
        </w:rPr>
        <w:t>Home challenge:</w:t>
      </w:r>
      <w:r>
        <w:t xml:space="preserve">One caring act per day this week — no reminders needed! </w:t>
      </w:r>
    </w:p>
    <w:p>
      <w:pPr>
        <w:spacing w:line="276" w:lineRule="auto"/>
      </w:pPr>
      <w:r>
        <w:t xml:space="preserve">Warmly, </w:t>
      </w:r>
      <w:r>
        <w:br/>
      </w:r>
      <w:r>
        <w:t xml:space="preserve">[Teacher Name] </w:t>
      </w:r>
    </w:p>
    <w:p>
      <w:pPr>
        <w:spacing w:line="276" w:lineRule="auto"/>
        <w:ind w:left="720"/>
      </w:pPr>
      <w:r>
        <w:t xml:space="preserve">• </w:t>
      </w:r>
      <w:r>
        <w:t xml:space="preserve">Responsibility tracker: simple chart where students put a sticker each day they do a caring act unprompted </w:t>
      </w:r>
    </w:p>
    <w:p>
      <w:pPr>
        <w:spacing w:line="276" w:lineRule="auto"/>
        <w:ind w:left="720"/>
      </w:pPr>
      <w:r>
        <w:t xml:space="preserve">• </w:t>
      </w:r>
      <w:r>
        <w:t xml:space="preserve">Class pet care (if applicable): connect to classroom plant/fish/etc. care routine </w:t>
      </w:r>
    </w:p>
    <w:p>
      <w:pPr>
        <w:spacing w:line="276" w:lineRule="auto"/>
        <w:ind w:left="720"/>
      </w:pPr>
      <w:r>
        <w:t xml:space="preserve">• </w:t>
      </w:r>
      <w:r>
        <w:t xml:space="preserve">Read aloud: </w:t>
      </w:r>
      <w:r>
        <w:rPr>
          <w:i/>
        </w:rPr>
        <w:t>A Chair for My Mother</w:t>
      </w:r>
      <w:r>
        <w:t xml:space="preserve">by Vera B. Williams (caring for family) </w:t>
      </w:r>
    </w:p>
    <w:p>
      <w:pPr>
        <w:spacing w:line="276" w:lineRule="auto"/>
        <w:ind w:left="720"/>
      </w:pPr>
      <w:r>
        <w:t xml:space="preserve">• </w:t>
      </w:r>
      <w:r>
        <w:t xml:space="preserve">Writing: “I am responsible when I...” sentence completion with illustration </w:t>
      </w:r>
    </w:p>
    <w:p>
      <w:pPr>
        <w:pStyle w:val="Heading3"/>
        <w:spacing w:line="276" w:lineRule="auto"/>
      </w:pPr>
      <w:r>
        <w:t>Lesson 4: “Preparing for Our Shelter Visit”</w:t>
      </w:r>
    </w:p>
    <w:p>
      <w:pPr>
        <w:pStyle w:val="Heading4"/>
        <w:spacing w:line="276" w:lineRule="auto"/>
      </w:pPr>
      <w:r>
        <w:t>Lesson Overview</w:t>
      </w:r>
    </w:p>
    <w:p>
      <w:pPr>
        <w:spacing w:line="276" w:lineRule="auto"/>
      </w:pPr>
      <w:r>
        <w:t xml:space="preserve">Students prepare intellectually and emotionally for a shelter visit. They research animal welfare issues, develop observation questions, discuss the emotional complexity of shelters (joy and sadness coexist), and set personal learning goals. This lesson ensures students arrive at the shelter as informed, purposeful visitors — not passive tourists. </w:t>
      </w:r>
    </w:p>
    <w:p>
      <w:pPr>
        <w:spacing w:line="276" w:lineRule="auto"/>
        <w:ind w:left="720"/>
      </w:pPr>
      <w:r>
        <w:t xml:space="preserve">• </w:t>
      </w:r>
      <w:r>
        <w:t xml:space="preserve">Projector + slides (shelter statistics, photos of shelter environment) </w:t>
      </w:r>
    </w:p>
    <w:p>
      <w:pPr>
        <w:spacing w:line="276" w:lineRule="auto"/>
        <w:ind w:left="720"/>
      </w:pPr>
      <w:r>
        <w:t xml:space="preserve">• </w:t>
      </w:r>
      <w:r>
        <w:t xml:space="preserve">“Shelter Visit Journal” (printed booklet, one per student): observation pages, reflection prompts, sketch space </w:t>
      </w:r>
    </w:p>
    <w:p>
      <w:pPr>
        <w:spacing w:line="276" w:lineRule="auto"/>
        <w:ind w:left="720"/>
      </w:pPr>
      <w:r>
        <w:t xml:space="preserve">• </w:t>
      </w:r>
      <w:r>
        <w:t xml:space="preserve">Whiteboard/markers </w:t>
      </w:r>
    </w:p>
    <w:p>
      <w:pPr>
        <w:spacing w:line="276" w:lineRule="auto"/>
        <w:ind w:left="720"/>
      </w:pPr>
      <w:r>
        <w:t xml:space="preserve">• </w:t>
      </w:r>
      <w:r>
        <w:t xml:space="preserve">Printed handout: “Shelter Etiquette &amp; Safety” (one per student) </w:t>
      </w:r>
    </w:p>
    <w:p>
      <w:pPr>
        <w:spacing w:line="276" w:lineRule="auto"/>
        <w:ind w:left="720"/>
      </w:pPr>
      <w:r>
        <w:t xml:space="preserve">• </w:t>
      </w:r>
      <w:r>
        <w:t xml:space="preserve">Index cards (for question brainstorm) </w:t>
      </w:r>
    </w:p>
    <w:p>
      <w:pPr>
        <w:spacing w:line="276" w:lineRule="auto"/>
        <w:ind w:left="720"/>
      </w:pPr>
      <w:r>
        <w:t xml:space="preserve">• </w:t>
      </w:r>
      <w:r>
        <w:t xml:space="preserve">Permission slips collected (already sent home previous week) </w:t>
      </w:r>
    </w:p>
    <w:p>
      <w:pPr>
        <w:pStyle w:val="Heading4"/>
        <w:spacing w:line="276" w:lineRule="auto"/>
      </w:pPr>
      <w:r>
        <w:t>Minute-by-Minute Facilitation</w:t>
      </w:r>
    </w:p>
    <w:p>
      <w:pPr>
        <w:spacing w:line="276" w:lineRule="auto"/>
      </w:pPr>
      <w:r>
        <w:t xml:space="preserve">Brief discussion: What surprised you about those numbers? What questions do they raise? </w:t>
      </w:r>
    </w:p>
    <w:p>
      <w:pPr>
        <w:spacing w:line="276" w:lineRule="auto"/>
      </w:pPr>
      <w:r>
        <w:t xml:space="preserve">Slideshow covering: </w:t>
      </w:r>
    </w:p>
    <w:p>
      <w:pPr>
        <w:spacing w:line="276" w:lineRule="auto"/>
        <w:ind w:left="720"/>
      </w:pPr>
      <w:r>
        <w:t xml:space="preserve">• </w:t>
      </w:r>
      <w:r>
        <w:t xml:space="preserve">Types of shelters: open-admission (must accept all) vs. limited-admission (can be selective) </w:t>
      </w:r>
    </w:p>
    <w:p>
      <w:pPr>
        <w:spacing w:line="276" w:lineRule="auto"/>
        <w:ind w:left="720"/>
      </w:pPr>
      <w:r>
        <w:t xml:space="preserve">• </w:t>
      </w:r>
      <w:r>
        <w:t xml:space="preserve">How animals arrive: strays, owner surrenders, cruelty cases, transfers </w:t>
      </w:r>
    </w:p>
    <w:p>
      <w:pPr>
        <w:spacing w:line="276" w:lineRule="auto"/>
        <w:ind w:left="720"/>
      </w:pPr>
      <w:r>
        <w:t xml:space="preserve">• </w:t>
      </w:r>
      <w:r>
        <w:t xml:space="preserve">What happens inside: intake, medical evaluation, behavioral assessment, housing, adoption process </w:t>
      </w:r>
    </w:p>
    <w:p>
      <w:pPr>
        <w:spacing w:line="276" w:lineRule="auto"/>
        <w:ind w:left="720"/>
      </w:pPr>
      <w:r>
        <w:t xml:space="preserve">• </w:t>
      </w:r>
      <w:r>
        <w:t xml:space="preserve">Staff and volunteers: who works there, what their jobs look like, emotional toll </w:t>
      </w:r>
    </w:p>
    <w:p>
      <w:pPr>
        <w:spacing w:line="276" w:lineRule="auto"/>
        <w:ind w:left="720"/>
      </w:pPr>
      <w:r>
        <w:t xml:space="preserve">• </w:t>
      </w:r>
      <w:r>
        <w:t xml:space="preserve">The local shelter we'll visit: name, size, philosophy, adoption rates </w:t>
      </w:r>
    </w:p>
    <w:p>
      <w:pPr>
        <w:spacing w:line="276" w:lineRule="auto"/>
      </w:pPr>
      <w:r>
        <w:t xml:space="preserve">Students brainstorm on index cards individually (3 min), then share at tables (3 min), then select best questions to share with class (4 min). Teacher captures themes on whiteboard. </w:t>
      </w:r>
    </w:p>
    <w:p>
      <w:pPr>
        <w:spacing w:line="276" w:lineRule="auto"/>
      </w:pPr>
      <w:r>
        <w:t xml:space="preserve">Sample student questions: “How do you decide which animals are adoptable?” “What happens if an animal is here for a long time?” “How do you help scared animals feel safe?” “What can people our age actually do to help?” </w:t>
      </w:r>
    </w:p>
    <w:p>
      <w:pPr>
        <w:spacing w:line="276" w:lineRule="auto"/>
      </w:pPr>
      <w:r>
        <w:t xml:space="preserve">Discuss coping strategies: take a breath, step back if needed, write in journal, ask an adult for support. Emphasize: it's okay to feel, AND we channel feelings into understanding and eventually into action. </w:t>
      </w:r>
    </w:p>
    <w:p>
      <w:pPr>
        <w:spacing w:line="276" w:lineRule="auto"/>
      </w:pPr>
      <w:r>
        <w:t xml:space="preserve">Distribute “Shelter Etiquette” handout. Cover: </w:t>
      </w:r>
    </w:p>
    <w:p>
      <w:pPr>
        <w:spacing w:line="276" w:lineRule="auto"/>
        <w:ind w:left="720"/>
      </w:pPr>
      <w:r>
        <w:t xml:space="preserve">• </w:t>
      </w:r>
      <w:r>
        <w:t xml:space="preserve">Quiet voices (animals are already stressed; loud noises make it worse) </w:t>
      </w:r>
    </w:p>
    <w:p>
      <w:pPr>
        <w:spacing w:line="276" w:lineRule="auto"/>
        <w:ind w:left="720"/>
      </w:pPr>
      <w:r>
        <w:t xml:space="preserve">• </w:t>
      </w:r>
      <w:r>
        <w:t xml:space="preserve">Don't put fingers in kennels unless staff says it's okay </w:t>
      </w:r>
    </w:p>
    <w:p>
      <w:pPr>
        <w:spacing w:line="276" w:lineRule="auto"/>
        <w:ind w:left="720"/>
      </w:pPr>
      <w:r>
        <w:t xml:space="preserve">• </w:t>
      </w:r>
      <w:r>
        <w:t xml:space="preserve">Follow all staff instructions immediately </w:t>
      </w:r>
    </w:p>
    <w:p>
      <w:pPr>
        <w:spacing w:line="276" w:lineRule="auto"/>
        <w:ind w:left="720"/>
      </w:pPr>
      <w:r>
        <w:t xml:space="preserve">• </w:t>
      </w:r>
      <w:r>
        <w:t xml:space="preserve">Stay with your assigned group at all times </w:t>
      </w:r>
    </w:p>
    <w:p>
      <w:pPr>
        <w:spacing w:line="276" w:lineRule="auto"/>
        <w:ind w:left="720"/>
      </w:pPr>
      <w:r>
        <w:t xml:space="preserve">• </w:t>
      </w:r>
      <w:r>
        <w:t xml:space="preserve">Phones away unless using for journal notes (no flash photography) </w:t>
      </w:r>
    </w:p>
    <w:p>
      <w:pPr>
        <w:spacing w:line="276" w:lineRule="auto"/>
        <w:ind w:left="720"/>
      </w:pPr>
      <w:r>
        <w:t xml:space="preserve">• </w:t>
      </w:r>
      <w:r>
        <w:t xml:space="preserve">Dress code: closed-toe shoes, comfortable clothes you don't mind getting dirty </w:t>
      </w:r>
    </w:p>
    <w:p>
      <w:pPr>
        <w:spacing w:line="276" w:lineRule="auto"/>
      </w:pPr>
      <w:r>
        <w:t xml:space="preserve">Assign roles: 2 students will interview staff (prepared questions), 2 will sketch the facility layout, all will complete observation journals. </w:t>
      </w:r>
    </w:p>
    <w:p>
      <w:pPr>
        <w:spacing w:line="276" w:lineRule="auto"/>
      </w:pPr>
      <w:r>
        <w:t xml:space="preserve">Students write goals. Collect journals (bring on field trip day). Remind: permission slips due tomorrow if not already submitted. </w:t>
      </w:r>
    </w:p>
    <w:p>
      <w:pPr>
        <w:spacing w:line="276" w:lineRule="auto"/>
        <w:ind w:left="720"/>
      </w:pPr>
      <w:r>
        <w:t xml:space="preserve">• </w:t>
      </w:r>
      <w:r>
        <w:rPr>
          <w:b/>
        </w:rPr>
        <w:t>CASEL SEL:</w:t>
      </w:r>
      <w:r>
        <w:t xml:space="preserve">Self-Awareness (emotional preparedness), Social Awareness (systemic thinking), Responsible Decision-Making (inquiry-based learning) </w:t>
      </w:r>
    </w:p>
    <w:p>
      <w:pPr>
        <w:spacing w:line="276" w:lineRule="auto"/>
        <w:ind w:left="720"/>
      </w:pPr>
      <w:r>
        <w:t xml:space="preserve">• </w:t>
      </w:r>
      <w:r>
        <w:rPr>
          <w:b/>
        </w:rPr>
        <w:t>CO Social Studies:</w:t>
      </w:r>
      <w:r>
        <w:t xml:space="preserve">Standard 4 — Civic engagement and personal responsibility </w:t>
      </w:r>
    </w:p>
    <w:p>
      <w:pPr>
        <w:spacing w:line="276" w:lineRule="auto"/>
        <w:ind w:left="720"/>
      </w:pPr>
      <w:r>
        <w:t xml:space="preserve">• </w:t>
      </w:r>
      <w:r>
        <w:rPr>
          <w:b/>
        </w:rPr>
        <w:t>CO Reading, Writing, Communicating:</w:t>
      </w:r>
      <w:r>
        <w:t xml:space="preserve">Standard 4 — Research and reasoning (developing questions, preparing for primary source observation) </w:t>
      </w:r>
    </w:p>
    <w:p>
      <w:pPr>
        <w:spacing w:line="276" w:lineRule="auto"/>
        <w:ind w:left="720"/>
      </w:pPr>
      <w:r>
        <w:t xml:space="preserve">• </w:t>
      </w:r>
      <w:r>
        <w:rPr>
          <w:b/>
        </w:rPr>
        <w:t>CO Science:</w:t>
      </w:r>
      <w:r>
        <w:t xml:space="preserve">MS-LS2 — Ecosystems (human impact on animal populations) </w:t>
      </w:r>
    </w:p>
    <w:p>
      <w:pPr>
        <w:pStyle w:val="Heading4"/>
        <w:spacing w:line="276" w:lineRule="auto"/>
      </w:pPr>
      <w:r>
        <w:t>Assessment Checklist</w:t>
      </w:r>
    </w:p>
    <w:p>
      <w:pPr>
        <w:spacing w:line="276" w:lineRule="auto"/>
      </w:pPr>
      <w:r>
        <w:rPr>
          <w:b/>
        </w:rPr>
        <w:t>Dear Families,</w:t>
      </w:r>
    </w:p>
    <w:p>
      <w:pPr>
        <w:spacing w:line="276" w:lineRule="auto"/>
      </w:pPr>
      <w:r>
        <w:t xml:space="preserve">Our class is preparing for next week's shelter visit as part of our Compassion Education program. Today students learned about how animal shelters work, developed research questions they want to explore, and discussed strategies for managing the complex emotions that can arise in shelter environments. </w:t>
      </w:r>
    </w:p>
    <w:p>
      <w:pPr>
        <w:spacing w:line="276" w:lineRule="auto"/>
      </w:pPr>
      <w:r>
        <w:rPr>
          <w:b/>
        </w:rPr>
        <w:t>Ask your student:</w:t>
      </w:r>
      <w:r>
        <w:t xml:space="preserve">“What's your learning goal for the shelter visit?” and “What questions are you hoping to get answered?” </w:t>
      </w:r>
    </w:p>
    <w:p>
      <w:pPr>
        <w:spacing w:line="276" w:lineRule="auto"/>
      </w:pPr>
      <w:r>
        <w:rPr>
          <w:b/>
        </w:rPr>
        <w:t>Reminder:</w:t>
      </w:r>
      <w:r>
        <w:t xml:space="preserve">Permission slips are due by [date]. Closed-toe shoes required on field trip day. </w:t>
      </w:r>
    </w:p>
    <w:p>
      <w:pPr>
        <w:spacing w:line="276" w:lineRule="auto"/>
      </w:pPr>
      <w:r>
        <w:t xml:space="preserve">Thank you for supporting this meaningful learning experience. </w:t>
      </w:r>
    </w:p>
    <w:p>
      <w:pPr>
        <w:spacing w:line="276" w:lineRule="auto"/>
      </w:pPr>
      <w:r>
        <w:t xml:space="preserve">Sincerely, </w:t>
      </w:r>
      <w:r>
        <w:br/>
      </w:r>
      <w:r>
        <w:t xml:space="preserve">[Teacher Name] </w:t>
      </w:r>
    </w:p>
    <w:p>
      <w:pPr>
        <w:pStyle w:val="Heading3"/>
        <w:spacing w:line="276" w:lineRule="auto"/>
      </w:pPr>
      <w:r>
        <w:t>Field Trip: “Our Day at the Shelter”</w:t>
      </w:r>
    </w:p>
    <w:p>
      <w:pPr>
        <w:pStyle w:val="Heading4"/>
        <w:spacing w:line="276" w:lineRule="auto"/>
      </w:pPr>
      <w:r>
        <w:t>Trip Overview</w:t>
      </w:r>
    </w:p>
    <w:p>
      <w:pPr>
        <w:spacing w:line="276" w:lineRule="auto"/>
      </w:pPr>
      <w:r>
        <w:t xml:space="preserve">Students spend a structured half-day at a local animal shelter, observing operations, interacting with approved animals under staff supervision, interviewing shelter personnel, and documenting their experience. The afternoon includes a facilitated debrief and action-planning session back at school. </w:t>
      </w:r>
    </w:p>
    <w:p>
      <w:pPr>
        <w:spacing w:line="276" w:lineRule="auto"/>
        <w:ind w:left="720"/>
      </w:pPr>
      <w:r>
        <w:t xml:space="preserve">• </w:t>
      </w:r>
      <w:r>
        <w:t xml:space="preserve">Shelter Visit Journals (from Lesson 4, one per student) </w:t>
      </w:r>
    </w:p>
    <w:p>
      <w:pPr>
        <w:spacing w:line="276" w:lineRule="auto"/>
        <w:ind w:left="720"/>
      </w:pPr>
      <w:r>
        <w:t xml:space="preserve">• </w:t>
      </w:r>
      <w:r>
        <w:t xml:space="preserve">Pencils, clipboards </w:t>
      </w:r>
    </w:p>
    <w:p>
      <w:pPr>
        <w:spacing w:line="276" w:lineRule="auto"/>
        <w:ind w:left="720"/>
      </w:pPr>
      <w:r>
        <w:t xml:space="preserve">• </w:t>
      </w:r>
      <w:r>
        <w:t xml:space="preserve">Bus transportation (arranged with school) </w:t>
      </w:r>
    </w:p>
    <w:p>
      <w:pPr>
        <w:spacing w:line="276" w:lineRule="auto"/>
        <w:ind w:left="720"/>
      </w:pPr>
      <w:r>
        <w:t xml:space="preserve">• </w:t>
      </w:r>
      <w:r>
        <w:t xml:space="preserve">Adult chaperones: 1:5 ratio (teachers + parent volunteers + CCE staff) </w:t>
      </w:r>
    </w:p>
    <w:p>
      <w:pPr>
        <w:spacing w:line="276" w:lineRule="auto"/>
        <w:ind w:left="720"/>
      </w:pPr>
      <w:r>
        <w:t xml:space="preserve">• </w:t>
      </w:r>
      <w:r>
        <w:t xml:space="preserve">First aid kit </w:t>
      </w:r>
    </w:p>
    <w:p>
      <w:pPr>
        <w:spacing w:line="276" w:lineRule="auto"/>
        <w:ind w:left="720"/>
      </w:pPr>
      <w:r>
        <w:t xml:space="preserve">• </w:t>
      </w:r>
      <w:r>
        <w:t xml:space="preserve">Hand sanitizer (industrial size) </w:t>
      </w:r>
    </w:p>
    <w:p>
      <w:pPr>
        <w:spacing w:line="276" w:lineRule="auto"/>
        <w:ind w:left="720"/>
      </w:pPr>
      <w:r>
        <w:t xml:space="preserve">• </w:t>
      </w:r>
      <w:r>
        <w:t xml:space="preserve">Name tags for all students and adults </w:t>
      </w:r>
    </w:p>
    <w:p>
      <w:pPr>
        <w:spacing w:line="276" w:lineRule="auto"/>
        <w:ind w:left="720"/>
      </w:pPr>
      <w:r>
        <w:t xml:space="preserve">• </w:t>
      </w:r>
      <w:r>
        <w:t xml:space="preserve">Contact list: all chaperones, school office, shelter manager </w:t>
      </w:r>
    </w:p>
    <w:p>
      <w:pPr>
        <w:spacing w:line="276" w:lineRule="auto"/>
        <w:ind w:left="720"/>
      </w:pPr>
      <w:r>
        <w:t xml:space="preserve">• </w:t>
      </w:r>
      <w:r>
        <w:t xml:space="preserve">Water bottles and snacks for students </w:t>
      </w:r>
    </w:p>
    <w:p>
      <w:pPr>
        <w:spacing w:line="276" w:lineRule="auto"/>
        <w:ind w:left="720"/>
      </w:pPr>
      <w:r>
        <w:t xml:space="preserve">• </w:t>
      </w:r>
      <w:r>
        <w:t xml:space="preserve">Thank-you card supplies (for afternoon activity) </w:t>
      </w:r>
    </w:p>
    <w:p>
      <w:pPr>
        <w:spacing w:line="276" w:lineRule="auto"/>
        <w:ind w:left="720"/>
      </w:pPr>
      <w:r>
        <w:t xml:space="preserve">• </w:t>
      </w:r>
      <w:r>
        <w:t xml:space="preserve">Camera for documentation (staff member assigned) </w:t>
      </w:r>
    </w:p>
    <w:p>
      <w:pPr>
        <w:pStyle w:val="Heading4"/>
        <w:spacing w:line="276" w:lineRule="auto"/>
      </w:pPr>
      <w:r>
        <w:t>Full-Day Schedule</w:t>
      </w:r>
    </w:p>
    <w:p>
      <w:pPr>
        <w:spacing w:line="276" w:lineRule="auto"/>
      </w:pPr>
      <w:r>
        <w:t xml:space="preserve">At school. Attendance check. Review expectations (from Lesson 4 handout). Assign chaperone groups. Distribute journals and clipboards. Bus rules. </w:t>
      </w:r>
    </w:p>
    <w:p>
      <w:pPr>
        <w:spacing w:line="276" w:lineRule="auto"/>
      </w:pPr>
      <w:r>
        <w:t xml:space="preserve">Journal prompt on the bus: “Write your learning goal from Lesson 4 at the top of today's page. Below it, write 3 things you're curious about and 1 thing you're nervous about.” </w:t>
      </w:r>
    </w:p>
    <w:p>
      <w:pPr>
        <w:spacing w:line="276" w:lineRule="auto"/>
      </w:pPr>
      <w:r>
        <w:t xml:space="preserve">Shelter manager welcomes the group. Brief overview: how many animals currently housed, staffing, shelter philosophy. Ground rules repeated. Restroom break. Groups assigned to rotation stations. </w:t>
      </w:r>
    </w:p>
    <w:p>
      <w:pPr>
        <w:spacing w:line="276" w:lineRule="auto"/>
      </w:pPr>
      <w:r>
        <w:rPr>
          <w:b/>
        </w:rPr>
        <w:t>Station A: Behind the Scenes Tour</w:t>
      </w:r>
    </w:p>
    <w:p>
      <w:pPr>
        <w:spacing w:line="276" w:lineRule="auto"/>
        <w:ind w:left="720"/>
      </w:pPr>
      <w:r>
        <w:t xml:space="preserve">• </w:t>
      </w:r>
      <w:r>
        <w:t xml:space="preserve">Intake area, medical clinic, behavior assessment room </w:t>
      </w:r>
    </w:p>
    <w:p>
      <w:pPr>
        <w:spacing w:line="276" w:lineRule="auto"/>
        <w:ind w:left="720"/>
      </w:pPr>
      <w:r>
        <w:t xml:space="preserve">• </w:t>
      </w:r>
      <w:r>
        <w:t xml:space="preserve">Staff explains process: how animals are evaluated, treated, matched with adopters </w:t>
      </w:r>
    </w:p>
    <w:p>
      <w:pPr>
        <w:spacing w:line="276" w:lineRule="auto"/>
        <w:ind w:left="720"/>
      </w:pPr>
      <w:r>
        <w:t xml:space="preserve">• </w:t>
      </w:r>
      <w:r>
        <w:t xml:space="preserve">Journal prompt: “Sketch the intake process as a flowchart” </w:t>
      </w:r>
    </w:p>
    <w:p>
      <w:pPr>
        <w:spacing w:line="276" w:lineRule="auto"/>
      </w:pPr>
      <w:r>
        <w:rPr>
          <w:b/>
        </w:rPr>
        <w:t>Station B: Supervised Animal Interaction</w:t>
      </w:r>
    </w:p>
    <w:p>
      <w:pPr>
        <w:spacing w:line="276" w:lineRule="auto"/>
        <w:ind w:left="720"/>
      </w:pPr>
      <w:r>
        <w:t xml:space="preserve">• </w:t>
      </w:r>
      <w:r>
        <w:t xml:space="preserve">Shelter selects 3–4 calm, friendly animals appropriate for student interaction </w:t>
      </w:r>
    </w:p>
    <w:p>
      <w:pPr>
        <w:spacing w:line="276" w:lineRule="auto"/>
        <w:ind w:left="720"/>
      </w:pPr>
      <w:r>
        <w:t xml:space="preserve">• </w:t>
      </w:r>
      <w:r>
        <w:t xml:space="preserve">Students sit quietly; animals brought to them by staff </w:t>
      </w:r>
    </w:p>
    <w:p>
      <w:pPr>
        <w:spacing w:line="276" w:lineRule="auto"/>
        <w:ind w:left="720"/>
      </w:pPr>
      <w:r>
        <w:t xml:space="preserve">• </w:t>
      </w:r>
      <w:r>
        <w:t xml:space="preserve">Practice reading body language (from K lessons — now applied to unfamiliar animals) </w:t>
      </w:r>
    </w:p>
    <w:p>
      <w:pPr>
        <w:spacing w:line="276" w:lineRule="auto"/>
        <w:ind w:left="720"/>
      </w:pPr>
      <w:r>
        <w:t xml:space="preserve">• </w:t>
      </w:r>
      <w:r>
        <w:t xml:space="preserve">Journal prompt: “Describe one animal you met. What was their body language telling you?” </w:t>
      </w:r>
    </w:p>
    <w:p>
      <w:pPr>
        <w:spacing w:line="276" w:lineRule="auto"/>
      </w:pPr>
      <w:r>
        <w:rPr>
          <w:b/>
        </w:rPr>
        <w:t>Station C: Staff Interview</w:t>
      </w:r>
    </w:p>
    <w:p>
      <w:pPr>
        <w:spacing w:line="276" w:lineRule="auto"/>
        <w:ind w:left="720"/>
      </w:pPr>
      <w:r>
        <w:t xml:space="preserve">• </w:t>
      </w:r>
      <w:r>
        <w:t xml:space="preserve">Small group interviews shelter staff and volunteers using prepared questions </w:t>
      </w:r>
    </w:p>
    <w:p>
      <w:pPr>
        <w:spacing w:line="276" w:lineRule="auto"/>
        <w:ind w:left="720"/>
      </w:pPr>
      <w:r>
        <w:t xml:space="preserve">• </w:t>
      </w:r>
      <w:r>
        <w:t xml:space="preserve">Students record answers in journals </w:t>
      </w:r>
    </w:p>
    <w:p>
      <w:pPr>
        <w:spacing w:line="276" w:lineRule="auto"/>
        <w:ind w:left="720"/>
      </w:pPr>
      <w:r>
        <w:t xml:space="preserve">• </w:t>
      </w:r>
      <w:r>
        <w:t xml:space="preserve">Encourage follow-up questions: “What surprised you about working here?” “What do you wish people understood?” </w:t>
      </w:r>
    </w:p>
    <w:p>
      <w:pPr>
        <w:spacing w:line="276" w:lineRule="auto"/>
        <w:ind w:left="720"/>
      </w:pPr>
      <w:r>
        <w:t xml:space="preserve">• </w:t>
      </w:r>
      <w:r>
        <w:t xml:space="preserve">Journal prompt: “What's the most important thing you learned from talking to staff?” </w:t>
      </w:r>
    </w:p>
    <w:p>
      <w:pPr>
        <w:spacing w:line="276" w:lineRule="auto"/>
      </w:pPr>
      <w:r>
        <w:t xml:space="preserve">Snacks and water outside or in a break area. Informal debrief: “What's surprised you so far?” This is emotional processing time — let students talk freely. </w:t>
      </w:r>
    </w:p>
    <w:p>
      <w:pPr>
        <w:spacing w:line="276" w:lineRule="auto"/>
      </w:pPr>
      <w:r>
        <w:t xml:space="preserve">Students contribute meaningfully to the shelter (arranged in advance with shelter staff). Options: </w:t>
      </w:r>
    </w:p>
    <w:p>
      <w:pPr>
        <w:spacing w:line="276" w:lineRule="auto"/>
        <w:ind w:left="720"/>
      </w:pPr>
      <w:r>
        <w:t xml:space="preserve">• </w:t>
      </w:r>
      <w:r>
        <w:t xml:space="preserve">Making enrichment toys (knotted t-shirt toys, puzzle feeders from approved materials) </w:t>
      </w:r>
    </w:p>
    <w:p>
      <w:pPr>
        <w:spacing w:line="276" w:lineRule="auto"/>
        <w:ind w:left="720"/>
      </w:pPr>
      <w:r>
        <w:t xml:space="preserve">• </w:t>
      </w:r>
      <w:r>
        <w:t xml:space="preserve">Writing adoption profiles for specific animals (creative writing meets marketing) </w:t>
      </w:r>
    </w:p>
    <w:p>
      <w:pPr>
        <w:spacing w:line="276" w:lineRule="auto"/>
        <w:ind w:left="720"/>
      </w:pPr>
      <w:r>
        <w:t xml:space="preserve">• </w:t>
      </w:r>
      <w:r>
        <w:t xml:space="preserve">Organizing donated supplies </w:t>
      </w:r>
    </w:p>
    <w:p>
      <w:pPr>
        <w:spacing w:line="276" w:lineRule="auto"/>
        <w:ind w:left="720"/>
      </w:pPr>
      <w:r>
        <w:t xml:space="preserve">• </w:t>
      </w:r>
      <w:r>
        <w:t xml:space="preserve">Creating “Welcome Home” cards for adopters to receive with their new pet </w:t>
      </w:r>
    </w:p>
    <w:p>
      <w:pPr>
        <w:spacing w:line="276" w:lineRule="auto"/>
      </w:pPr>
      <w:r>
        <w:t xml:space="preserve">This is critical: students leave having CONTRIBUTED, not just observed. The emotional residue of “I helped” is dramatically different from “I watched.” </w:t>
      </w:r>
    </w:p>
    <w:p>
      <w:pPr>
        <w:spacing w:line="276" w:lineRule="auto"/>
      </w:pPr>
      <w:r>
        <w:t xml:space="preserve">Students thank shelter staff verbally. Group photo (with permission). Load bus. Journals collected or secured. </w:t>
      </w:r>
    </w:p>
    <w:p>
      <w:pPr>
        <w:spacing w:line="276" w:lineRule="auto"/>
      </w:pPr>
      <w:r>
        <w:t xml:space="preserve">Journal prompt: “Write continuously for 10 minutes about your experience. Don't stop writing. Just let your thoughts flow. What did you feel? What did you learn? What will you remember?” </w:t>
      </w:r>
    </w:p>
    <w:p>
      <w:pPr>
        <w:spacing w:line="276" w:lineRule="auto"/>
      </w:pPr>
      <w:r>
        <w:t xml:space="preserve">Allow normal socialization. Students will naturally process with friends. </w:t>
      </w:r>
    </w:p>
    <w:p>
      <w:pPr>
        <w:spacing w:line="276" w:lineRule="auto"/>
      </w:pPr>
      <w:r>
        <w:t xml:space="preserve">Discussion prompts (choose 4–5): </w:t>
      </w:r>
    </w:p>
    <w:p>
      <w:pPr>
        <w:spacing w:line="276" w:lineRule="auto"/>
        <w:ind w:left="720"/>
      </w:pPr>
      <w:r>
        <w:t xml:space="preserve">• </w:t>
      </w:r>
      <w:r>
        <w:t xml:space="preserve">“What was the hardest part of today? What made you feel uncomfortable?” </w:t>
      </w:r>
    </w:p>
    <w:p>
      <w:pPr>
        <w:spacing w:line="276" w:lineRule="auto"/>
        <w:ind w:left="720"/>
      </w:pPr>
      <w:r>
        <w:t xml:space="preserve">• </w:t>
      </w:r>
      <w:r>
        <w:t xml:space="preserve">“What was the most hopeful thing you saw?” </w:t>
      </w:r>
    </w:p>
    <w:p>
      <w:pPr>
        <w:spacing w:line="276" w:lineRule="auto"/>
        <w:ind w:left="720"/>
      </w:pPr>
      <w:r>
        <w:t xml:space="preserve">• </w:t>
      </w:r>
      <w:r>
        <w:t xml:space="preserve">“Did anything challenge an assumption you had about shelters?” </w:t>
      </w:r>
    </w:p>
    <w:p>
      <w:pPr>
        <w:spacing w:line="276" w:lineRule="auto"/>
        <w:ind w:left="720"/>
      </w:pPr>
      <w:r>
        <w:t xml:space="preserve">• </w:t>
      </w:r>
      <w:r>
        <w:t xml:space="preserve">“How is what you saw different from what you expected?” </w:t>
      </w:r>
    </w:p>
    <w:p>
      <w:pPr>
        <w:spacing w:line="276" w:lineRule="auto"/>
        <w:ind w:left="720"/>
      </w:pPr>
      <w:r>
        <w:t xml:space="preserve">• </w:t>
      </w:r>
      <w:r>
        <w:t xml:space="preserve">“What did you notice about the staff? How did they seem to feel about their work?” </w:t>
      </w:r>
    </w:p>
    <w:p>
      <w:pPr>
        <w:spacing w:line="276" w:lineRule="auto"/>
        <w:ind w:left="720"/>
      </w:pPr>
      <w:r>
        <w:t xml:space="preserve">• </w:t>
      </w:r>
      <w:r>
        <w:t xml:space="preserve">“Think back to your learning goal. Did you answer your question? What did you discover?” </w:t>
      </w:r>
    </w:p>
    <w:p>
      <w:pPr>
        <w:spacing w:line="276" w:lineRule="auto"/>
        <w:ind w:left="720"/>
      </w:pPr>
      <w:r>
        <w:t xml:space="preserve">• </w:t>
      </w:r>
      <w:r>
        <w:t xml:space="preserve">“If you could change ONE thing about how society treats animals, what would it be?” </w:t>
      </w:r>
    </w:p>
    <w:p>
      <w:pPr>
        <w:spacing w:line="276" w:lineRule="auto"/>
      </w:pPr>
      <w:r>
        <w:t xml:space="preserve">Brainstorm class actions: supply drive, fundraiser for shelter, writing adoption posts for social media, volunteer commitment, awareness campaign, letter to city council about funding. Vote on one action to pursue as a class. </w:t>
      </w:r>
    </w:p>
    <w:p>
      <w:pPr>
        <w:spacing w:line="276" w:lineRule="auto"/>
      </w:pPr>
      <w:r>
        <w:t xml:space="preserve">Students write thank-you cards to shelter staff. Final journal entry: “One thing I will do differently because of today.” </w:t>
      </w:r>
    </w:p>
    <w:p>
      <w:pPr>
        <w:spacing w:line="276" w:lineRule="auto"/>
        <w:ind w:left="720"/>
      </w:pPr>
      <w:r>
        <w:t xml:space="preserve">• </w:t>
      </w:r>
      <w:r>
        <w:rPr>
          <w:b/>
        </w:rPr>
        <w:t>CASEL SEL:</w:t>
      </w:r>
      <w:r>
        <w:t xml:space="preserve">All 5 competencies (Self-Awareness, Self-Management, Social Awareness, Relationship Skills, Responsible Decision-Making) </w:t>
      </w:r>
    </w:p>
    <w:p>
      <w:pPr>
        <w:spacing w:line="276" w:lineRule="auto"/>
        <w:ind w:left="720"/>
      </w:pPr>
      <w:r>
        <w:t xml:space="preserve">• </w:t>
      </w:r>
      <w:r>
        <w:rPr>
          <w:b/>
        </w:rPr>
        <w:t>CO Social Studies:</w:t>
      </w:r>
      <w:r>
        <w:t xml:space="preserve">Standard 4 — Civic engagement; Standard 1 — History (understanding community institutions) </w:t>
      </w:r>
    </w:p>
    <w:p>
      <w:pPr>
        <w:spacing w:line="276" w:lineRule="auto"/>
        <w:ind w:left="720"/>
      </w:pPr>
      <w:r>
        <w:t xml:space="preserve">• </w:t>
      </w:r>
      <w:r>
        <w:rPr>
          <w:b/>
        </w:rPr>
        <w:t>CO Reading, Writing, Communicating:</w:t>
      </w:r>
      <w:r>
        <w:t xml:space="preserve">Standard 4 — Research (primary source observation, interview skills); Standard 3 — Writing (reflective journaling) </w:t>
      </w:r>
    </w:p>
    <w:p>
      <w:pPr>
        <w:spacing w:line="276" w:lineRule="auto"/>
        <w:ind w:left="720"/>
      </w:pPr>
      <w:r>
        <w:t xml:space="preserve">• </w:t>
      </w:r>
      <w:r>
        <w:rPr>
          <w:b/>
        </w:rPr>
        <w:t>CO Science MS-LS2:</w:t>
      </w:r>
      <w:r>
        <w:t xml:space="preserve">Ecosystems, human impact on biodiversity </w:t>
      </w:r>
    </w:p>
    <w:p>
      <w:pPr>
        <w:spacing w:line="276" w:lineRule="auto"/>
        <w:ind w:left="720"/>
      </w:pPr>
      <w:r>
        <w:t xml:space="preserve">• </w:t>
      </w:r>
      <w:r>
        <w:rPr>
          <w:b/>
        </w:rPr>
        <w:t>CO Comprehensive Health:</w:t>
      </w:r>
      <w:r>
        <w:t xml:space="preserve">Standard 2 — Interpersonal communication; Standard 4 — Social responsibility </w:t>
      </w:r>
    </w:p>
    <w:p>
      <w:pPr>
        <w:pStyle w:val="Heading4"/>
        <w:spacing w:line="276" w:lineRule="auto"/>
      </w:pPr>
      <w:r>
        <w:t>Assessment Checklist</w:t>
      </w:r>
    </w:p>
    <w:p>
      <w:pPr>
        <w:spacing w:line="276" w:lineRule="auto"/>
      </w:pPr>
      <w:r>
        <w:rPr>
          <w:b/>
        </w:rPr>
        <w:t>Dear Families,</w:t>
      </w:r>
    </w:p>
    <w:p>
      <w:pPr>
        <w:spacing w:line="276" w:lineRule="auto"/>
      </w:pPr>
      <w:r>
        <w:t xml:space="preserve">Today your student visited [Shelter Name] as part of our Compassion Education program. They toured the facility, met shelter animals, interviewed staff, and contributed a service project. This afternoon, we processed the experience as a class and began planning a community action project. </w:t>
      </w:r>
    </w:p>
    <w:p>
      <w:pPr>
        <w:spacing w:line="276" w:lineRule="auto"/>
      </w:pPr>
      <w:r>
        <w:rPr>
          <w:b/>
        </w:rPr>
        <w:t>Ask your student:</w:t>
      </w:r>
      <w:r>
        <w:t xml:space="preserve">“What surprised you most today?” and “What action is your class planning to take?” </w:t>
      </w:r>
    </w:p>
    <w:p>
      <w:pPr>
        <w:spacing w:line="276" w:lineRule="auto"/>
      </w:pPr>
      <w:r>
        <w:rPr>
          <w:b/>
        </w:rPr>
        <w:t>Please know:</w:t>
      </w:r>
      <w:r>
        <w:t xml:space="preserve">Shelter visits can bring up big emotions. If your child wants to talk more about what they experienced, we encourage that. Our school counselor is also available. </w:t>
      </w:r>
    </w:p>
    <w:p>
      <w:pPr>
        <w:spacing w:line="276" w:lineRule="auto"/>
      </w:pPr>
      <w:r>
        <w:t xml:space="preserve">Thank you for supporting this powerful learning experience. </w:t>
      </w:r>
    </w:p>
    <w:p>
      <w:pPr>
        <w:spacing w:line="276" w:lineRule="auto"/>
      </w:pPr>
      <w:r>
        <w:t xml:space="preserve">Sincerely, </w:t>
      </w:r>
      <w:r>
        <w:br/>
      </w:r>
      <w:r>
        <w:t xml:space="preserve">[Teacher Name] </w:t>
      </w:r>
    </w:p>
    <w:p>
      <w:pPr>
        <w:spacing w:line="276" w:lineRule="auto"/>
        <w:ind w:left="720"/>
      </w:pPr>
      <w:r>
        <w:t xml:space="preserve">• </w:t>
      </w:r>
      <w:r>
        <w:t xml:space="preserve">Execute class action project (supply drive, fundraiser, awareness campaign, etc.) </w:t>
      </w:r>
    </w:p>
    <w:p>
      <w:pPr>
        <w:spacing w:line="276" w:lineRule="auto"/>
        <w:ind w:left="720"/>
      </w:pPr>
      <w:r>
        <w:t xml:space="preserve">• </w:t>
      </w:r>
      <w:r>
        <w:t xml:space="preserve">Reflective essay: “What I Learned About Compassion at the Shelter” (graded writing assignment) </w:t>
      </w:r>
    </w:p>
    <w:p>
      <w:pPr>
        <w:spacing w:line="276" w:lineRule="auto"/>
        <w:ind w:left="720"/>
      </w:pPr>
      <w:r>
        <w:t xml:space="preserve">• </w:t>
      </w:r>
      <w:r>
        <w:t xml:space="preserve">Create presentation for another class or school assembly sharing what they learned </w:t>
      </w:r>
    </w:p>
    <w:p>
      <w:pPr>
        <w:spacing w:line="276" w:lineRule="auto"/>
        <w:ind w:left="720"/>
      </w:pPr>
      <w:r>
        <w:t xml:space="preserve">• </w:t>
      </w:r>
      <w:r>
        <w:t xml:space="preserve">Individual follow-up: students research one animal welfare issue in depth </w:t>
      </w:r>
    </w:p>
    <w:p>
      <w:pPr>
        <w:spacing w:line="276" w:lineRule="auto"/>
        <w:ind w:left="720"/>
      </w:pPr>
      <w:r>
        <w:t xml:space="preserve">• </w:t>
      </w:r>
      <w:r>
        <w:t xml:space="preserve">Send thank-you cards to shelter staff (mail within 1 week) </w:t>
      </w:r>
    </w:p>
    <w:sectPr w:rsidR="00FC693F" w:rsidRPr="0006063C" w:rsidSect="00034616">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6B6B6B"/>
        <w:sz w:val="16"/>
      </w:rPr>
      <w:t xml:space="preserve">Confidential  ·  Page </w:t>
    </w:r>
    <w:fldSimple w:instr=" PAGE ">
      <w:r>
        <w:t>1</w:t>
      </w:r>
    </w:fldSimple>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Cambria" w:hAnsi="Cambria"/>
        <w:color w:val="6B6B6B"/>
        <w:sz w:val="18"/>
      </w:rPr>
      <w:t>Gentle Steps — Compassion Education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Cambria" w:hAnsi="Cambria"/>
      <w:b/>
      <w:bCs/>
      <w:color w:val="2C3E2D"/>
      <w:sz w:val="4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Cambria" w:hAnsi="Cambria"/>
      <w:b/>
      <w:bCs/>
      <w:color w:val="2C3E2D"/>
      <w:sz w:val="3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Cambria" w:hAnsi="Cambria"/>
      <w:b/>
      <w:bCs/>
      <w:color w:val="2C3E2D"/>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Cambria" w:hAnsi="Cambria"/>
      <w:b/>
      <w:bCs/>
      <w:i/>
      <w:iCs/>
      <w:color w:val="2C3E2D"/>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